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C3" w:rsidRPr="009D7293" w:rsidRDefault="009D7293" w:rsidP="009E79F9">
      <w:pPr>
        <w:pStyle w:val="4"/>
        <w:ind w:left="5103"/>
        <w:rPr>
          <w:b w:val="0"/>
          <w:sz w:val="24"/>
        </w:rPr>
      </w:pPr>
      <w:r w:rsidRPr="009D7293">
        <w:rPr>
          <w:b w:val="0"/>
          <w:sz w:val="24"/>
        </w:rPr>
        <w:t>ПРОЕКТ</w:t>
      </w:r>
    </w:p>
    <w:p w:rsidR="009D7293" w:rsidRDefault="009D7293" w:rsidP="009E79F9">
      <w:pPr>
        <w:ind w:left="5103"/>
        <w:jc w:val="center"/>
      </w:pPr>
      <w:proofErr w:type="gramStart"/>
      <w:r>
        <w:t>(вносится главой Администрации</w:t>
      </w:r>
      <w:proofErr w:type="gramEnd"/>
    </w:p>
    <w:p w:rsidR="009D7293" w:rsidRPr="009D7293" w:rsidRDefault="009E79F9" w:rsidP="009E79F9">
      <w:pPr>
        <w:ind w:left="5103"/>
        <w:jc w:val="center"/>
      </w:pPr>
      <w:r>
        <w:t>г</w:t>
      </w:r>
      <w:r w:rsidR="009D7293">
        <w:t>ородского округа город Кумертау Республики Башкортостан)</w:t>
      </w:r>
    </w:p>
    <w:p w:rsidR="00780E67" w:rsidRDefault="00780E67" w:rsidP="00780E67"/>
    <w:p w:rsidR="00780E67" w:rsidRPr="00780E67" w:rsidRDefault="00780E67" w:rsidP="00780E67"/>
    <w:p w:rsidR="000F1C7F" w:rsidRPr="009E79F9" w:rsidRDefault="000F1C7F" w:rsidP="000F1C7F">
      <w:pPr>
        <w:jc w:val="center"/>
        <w:rPr>
          <w:b/>
          <w:sz w:val="32"/>
          <w:szCs w:val="32"/>
        </w:rPr>
      </w:pPr>
      <w:r w:rsidRPr="009E79F9">
        <w:rPr>
          <w:b/>
          <w:sz w:val="32"/>
          <w:szCs w:val="32"/>
        </w:rPr>
        <w:t>РЕШЕНИЕ</w:t>
      </w:r>
    </w:p>
    <w:p w:rsidR="00780E67" w:rsidRDefault="00780E67" w:rsidP="000F1C7F"/>
    <w:p w:rsidR="000F1C7F" w:rsidRPr="009E79F9" w:rsidRDefault="000F1C7F" w:rsidP="005912FE">
      <w:pPr>
        <w:pStyle w:val="2"/>
        <w:ind w:left="360" w:right="360"/>
        <w:jc w:val="center"/>
      </w:pPr>
      <w:r w:rsidRPr="009E79F9">
        <w:t>О</w:t>
      </w:r>
      <w:r w:rsidR="00D12C6C">
        <w:t xml:space="preserve"> внесении изменени</w:t>
      </w:r>
      <w:r w:rsidR="00431601">
        <w:t>й</w:t>
      </w:r>
      <w:r w:rsidR="00D12C6C">
        <w:t xml:space="preserve"> в</w:t>
      </w:r>
      <w:r w:rsidR="005912FE" w:rsidRPr="009E79F9">
        <w:t xml:space="preserve"> </w:t>
      </w:r>
      <w:r w:rsidR="00005C58">
        <w:t xml:space="preserve">решение Совета городского округа город Кумертау Республики Башкортостан от 25.03.2015 № 44-5 «О порядке определения цены и оплаты </w:t>
      </w:r>
      <w:r w:rsidR="005912FE" w:rsidRPr="009E79F9">
        <w:t xml:space="preserve">земельных участков, находящихся в собственности городского округа город Кумертау </w:t>
      </w:r>
      <w:r w:rsidR="00A01BA6" w:rsidRPr="009E79F9">
        <w:t>Республики Башкортостан</w:t>
      </w:r>
      <w:r w:rsidR="00005C58">
        <w:t xml:space="preserve">, при продаже их собственникам зданий, строений и сооружений, расположенных на таких земельных участках» </w:t>
      </w:r>
    </w:p>
    <w:p w:rsidR="00780E67" w:rsidRDefault="00780E67" w:rsidP="000F1C7F">
      <w:pPr>
        <w:rPr>
          <w:sz w:val="28"/>
        </w:rPr>
      </w:pPr>
    </w:p>
    <w:p w:rsidR="006F50BB" w:rsidRPr="00977ABA" w:rsidRDefault="008E570D" w:rsidP="00471039">
      <w:pPr>
        <w:pStyle w:val="a3"/>
        <w:keepNext/>
        <w:ind w:firstLine="708"/>
        <w:rPr>
          <w:b/>
          <w:sz w:val="28"/>
        </w:rPr>
      </w:pPr>
      <w:proofErr w:type="gramStart"/>
      <w:r>
        <w:rPr>
          <w:sz w:val="28"/>
          <w:szCs w:val="28"/>
        </w:rPr>
        <w:t>Р</w:t>
      </w:r>
      <w:r w:rsidRPr="001D076B">
        <w:rPr>
          <w:sz w:val="28"/>
          <w:szCs w:val="28"/>
        </w:rPr>
        <w:t xml:space="preserve">уководствуясь Федеральным </w:t>
      </w:r>
      <w:r w:rsidR="009E79F9">
        <w:rPr>
          <w:sz w:val="28"/>
          <w:szCs w:val="28"/>
        </w:rPr>
        <w:t>з</w:t>
      </w:r>
      <w:r w:rsidRPr="001D076B">
        <w:rPr>
          <w:sz w:val="28"/>
          <w:szCs w:val="28"/>
        </w:rPr>
        <w:t>аконом от 06</w:t>
      </w:r>
      <w:r>
        <w:rPr>
          <w:sz w:val="28"/>
          <w:szCs w:val="28"/>
        </w:rPr>
        <w:t xml:space="preserve"> октября </w:t>
      </w:r>
      <w:r w:rsidRPr="001D076B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1D076B">
        <w:rPr>
          <w:sz w:val="28"/>
          <w:szCs w:val="28"/>
        </w:rPr>
        <w:t xml:space="preserve"> №</w:t>
      </w:r>
      <w:r w:rsidR="00D11838">
        <w:rPr>
          <w:sz w:val="28"/>
          <w:szCs w:val="28"/>
        </w:rPr>
        <w:t> </w:t>
      </w:r>
      <w:r w:rsidRPr="001D076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E79F9">
        <w:rPr>
          <w:sz w:val="28"/>
        </w:rPr>
        <w:t xml:space="preserve">подпунктом 2 пункта 2 статьи 39.25 </w:t>
      </w:r>
      <w:r w:rsidR="006F50BB">
        <w:rPr>
          <w:sz w:val="28"/>
        </w:rPr>
        <w:t>Земельн</w:t>
      </w:r>
      <w:r w:rsidR="009E79F9">
        <w:rPr>
          <w:sz w:val="28"/>
        </w:rPr>
        <w:t>ого</w:t>
      </w:r>
      <w:r w:rsidR="006F50BB">
        <w:rPr>
          <w:sz w:val="28"/>
        </w:rPr>
        <w:t xml:space="preserve"> кодекс</w:t>
      </w:r>
      <w:r w:rsidR="009E79F9">
        <w:rPr>
          <w:sz w:val="28"/>
        </w:rPr>
        <w:t>а</w:t>
      </w:r>
      <w:r w:rsidR="006F50BB">
        <w:rPr>
          <w:sz w:val="28"/>
        </w:rPr>
        <w:t xml:space="preserve"> Российской Федерации</w:t>
      </w:r>
      <w:r w:rsidR="00D11838">
        <w:rPr>
          <w:sz w:val="28"/>
        </w:rPr>
        <w:t xml:space="preserve"> от 25</w:t>
      </w:r>
      <w:r w:rsidR="009E79F9">
        <w:rPr>
          <w:sz w:val="28"/>
        </w:rPr>
        <w:t xml:space="preserve"> октября </w:t>
      </w:r>
      <w:r w:rsidR="00D11838">
        <w:rPr>
          <w:sz w:val="28"/>
        </w:rPr>
        <w:t xml:space="preserve">2001 </w:t>
      </w:r>
      <w:r w:rsidR="009E79F9">
        <w:rPr>
          <w:sz w:val="28"/>
        </w:rPr>
        <w:t xml:space="preserve">года </w:t>
      </w:r>
      <w:r w:rsidR="00D11838">
        <w:rPr>
          <w:sz w:val="28"/>
        </w:rPr>
        <w:t>№ </w:t>
      </w:r>
      <w:r w:rsidR="00017967">
        <w:rPr>
          <w:sz w:val="28"/>
        </w:rPr>
        <w:t xml:space="preserve">136-ФЗ, </w:t>
      </w:r>
      <w:r w:rsidR="009E79F9">
        <w:rPr>
          <w:sz w:val="28"/>
          <w:szCs w:val="28"/>
        </w:rPr>
        <w:t>з</w:t>
      </w:r>
      <w:r w:rsidR="009E79F9" w:rsidRPr="001D076B">
        <w:rPr>
          <w:sz w:val="28"/>
          <w:szCs w:val="28"/>
        </w:rPr>
        <w:t>аконом Республики Башкортостан от 18</w:t>
      </w:r>
      <w:r w:rsidR="009E79F9">
        <w:rPr>
          <w:sz w:val="28"/>
          <w:szCs w:val="28"/>
        </w:rPr>
        <w:t xml:space="preserve"> марта </w:t>
      </w:r>
      <w:r w:rsidR="009E79F9" w:rsidRPr="001D076B">
        <w:rPr>
          <w:sz w:val="28"/>
          <w:szCs w:val="28"/>
        </w:rPr>
        <w:t>2005</w:t>
      </w:r>
      <w:r w:rsidR="009E79F9">
        <w:rPr>
          <w:sz w:val="28"/>
          <w:szCs w:val="28"/>
        </w:rPr>
        <w:t xml:space="preserve"> </w:t>
      </w:r>
      <w:r w:rsidR="009E79F9" w:rsidRPr="001D076B">
        <w:rPr>
          <w:sz w:val="28"/>
          <w:szCs w:val="28"/>
        </w:rPr>
        <w:t>г</w:t>
      </w:r>
      <w:r w:rsidR="009E79F9">
        <w:rPr>
          <w:sz w:val="28"/>
          <w:szCs w:val="28"/>
        </w:rPr>
        <w:t>ода</w:t>
      </w:r>
      <w:r w:rsidR="009E79F9" w:rsidRPr="001D076B">
        <w:rPr>
          <w:sz w:val="28"/>
          <w:szCs w:val="28"/>
        </w:rPr>
        <w:t xml:space="preserve"> №</w:t>
      </w:r>
      <w:r w:rsidR="009E79F9">
        <w:rPr>
          <w:sz w:val="28"/>
          <w:szCs w:val="28"/>
        </w:rPr>
        <w:t> </w:t>
      </w:r>
      <w:r w:rsidR="009E79F9" w:rsidRPr="001D076B">
        <w:rPr>
          <w:sz w:val="28"/>
          <w:szCs w:val="28"/>
        </w:rPr>
        <w:t>162-з «О местном самоуправлении в Республике Башкортостан</w:t>
      </w:r>
      <w:r w:rsidR="009E79F9">
        <w:rPr>
          <w:sz w:val="28"/>
        </w:rPr>
        <w:t xml:space="preserve">», </w:t>
      </w:r>
      <w:r w:rsidR="00017967">
        <w:rPr>
          <w:sz w:val="28"/>
        </w:rPr>
        <w:t>Постановлени</w:t>
      </w:r>
      <w:r w:rsidR="0097368B">
        <w:rPr>
          <w:sz w:val="28"/>
        </w:rPr>
        <w:t>ем</w:t>
      </w:r>
      <w:r w:rsidR="00017967">
        <w:rPr>
          <w:sz w:val="28"/>
        </w:rPr>
        <w:t xml:space="preserve"> Правитель</w:t>
      </w:r>
      <w:r w:rsidR="00A94F63">
        <w:rPr>
          <w:sz w:val="28"/>
        </w:rPr>
        <w:t>ства Республики Башкортостан от 13 марта 2020</w:t>
      </w:r>
      <w:r w:rsidR="00977ABA">
        <w:rPr>
          <w:sz w:val="28"/>
        </w:rPr>
        <w:t> </w:t>
      </w:r>
      <w:r w:rsidR="009E79F9">
        <w:rPr>
          <w:sz w:val="28"/>
        </w:rPr>
        <w:t>года</w:t>
      </w:r>
      <w:r w:rsidR="00017967">
        <w:rPr>
          <w:sz w:val="28"/>
        </w:rPr>
        <w:t xml:space="preserve"> №</w:t>
      </w:r>
      <w:r w:rsidR="00D11838">
        <w:rPr>
          <w:sz w:val="28"/>
        </w:rPr>
        <w:t> </w:t>
      </w:r>
      <w:r w:rsidR="00471039">
        <w:rPr>
          <w:sz w:val="28"/>
        </w:rPr>
        <w:t>151</w:t>
      </w:r>
      <w:r w:rsidR="00D11838">
        <w:rPr>
          <w:sz w:val="28"/>
        </w:rPr>
        <w:t xml:space="preserve"> </w:t>
      </w:r>
      <w:r w:rsidR="00017967">
        <w:rPr>
          <w:sz w:val="28"/>
        </w:rPr>
        <w:t>«</w:t>
      </w:r>
      <w:r w:rsidR="005912FE">
        <w:rPr>
          <w:sz w:val="28"/>
          <w:szCs w:val="28"/>
        </w:rPr>
        <w:t>О</w:t>
      </w:r>
      <w:proofErr w:type="gramEnd"/>
      <w:r w:rsidR="00D12C6C">
        <w:rPr>
          <w:sz w:val="28"/>
          <w:szCs w:val="28"/>
        </w:rPr>
        <w:t xml:space="preserve"> внесении изменения в</w:t>
      </w:r>
      <w:r w:rsidR="005912FE">
        <w:rPr>
          <w:sz w:val="28"/>
          <w:szCs w:val="28"/>
        </w:rPr>
        <w:t xml:space="preserve"> </w:t>
      </w:r>
      <w:r w:rsidR="00E218F3">
        <w:rPr>
          <w:sz w:val="28"/>
          <w:szCs w:val="28"/>
        </w:rPr>
        <w:t xml:space="preserve">постановление </w:t>
      </w:r>
      <w:r w:rsidR="005912FE">
        <w:rPr>
          <w:sz w:val="28"/>
          <w:szCs w:val="28"/>
        </w:rPr>
        <w:t>Прави</w:t>
      </w:r>
      <w:r w:rsidR="00E218F3">
        <w:rPr>
          <w:sz w:val="28"/>
          <w:szCs w:val="28"/>
        </w:rPr>
        <w:t>тельства Республики Башкортостан от 29 декабря</w:t>
      </w:r>
      <w:r w:rsidR="00E218F3" w:rsidRPr="00E218F3">
        <w:rPr>
          <w:sz w:val="28"/>
          <w:szCs w:val="28"/>
        </w:rPr>
        <w:t xml:space="preserve"> </w:t>
      </w:r>
      <w:r w:rsidR="00E218F3">
        <w:rPr>
          <w:sz w:val="28"/>
          <w:szCs w:val="28"/>
        </w:rPr>
        <w:t>2014</w:t>
      </w:r>
      <w:r w:rsidR="00E218F3">
        <w:rPr>
          <w:sz w:val="28"/>
          <w:szCs w:val="28"/>
          <w:lang w:val="en-US"/>
        </w:rPr>
        <w:t> </w:t>
      </w:r>
      <w:r w:rsidR="00A94F63">
        <w:rPr>
          <w:sz w:val="28"/>
          <w:szCs w:val="28"/>
        </w:rPr>
        <w:t>года № 629 «Об </w:t>
      </w:r>
      <w:r w:rsidR="00E218F3">
        <w:rPr>
          <w:sz w:val="28"/>
          <w:szCs w:val="28"/>
        </w:rPr>
        <w:t>определении цены и оплаты</w:t>
      </w:r>
      <w:r w:rsidR="005912FE">
        <w:rPr>
          <w:sz w:val="28"/>
          <w:szCs w:val="28"/>
        </w:rPr>
        <w:t xml:space="preserve"> зе</w:t>
      </w:r>
      <w:r w:rsidR="00A94F63">
        <w:rPr>
          <w:sz w:val="28"/>
          <w:szCs w:val="28"/>
        </w:rPr>
        <w:t>мельных участков, находящихся в </w:t>
      </w:r>
      <w:r w:rsidR="005912FE">
        <w:rPr>
          <w:sz w:val="28"/>
          <w:szCs w:val="28"/>
        </w:rPr>
        <w:t>государственной собственности Республики Башкортостан, и земельных участков, государственная собственность на которые не разграничена</w:t>
      </w:r>
      <w:r w:rsidR="00E218F3">
        <w:rPr>
          <w:sz w:val="28"/>
          <w:szCs w:val="28"/>
        </w:rPr>
        <w:t>, при продаже их собственникам зданий, строений и сооружений, расположенных на таких земельных участках</w:t>
      </w:r>
      <w:r w:rsidR="00017967">
        <w:rPr>
          <w:sz w:val="28"/>
        </w:rPr>
        <w:t>»</w:t>
      </w:r>
      <w:r w:rsidR="006F50BB">
        <w:rPr>
          <w:sz w:val="28"/>
        </w:rPr>
        <w:t>, Совет городского округа город Кумертау Республики Башкортостан</w:t>
      </w:r>
      <w:r w:rsidR="008D2873">
        <w:rPr>
          <w:b/>
          <w:sz w:val="28"/>
        </w:rPr>
        <w:t xml:space="preserve">  </w:t>
      </w:r>
      <w:proofErr w:type="gramStart"/>
      <w:r w:rsidR="008D2873">
        <w:rPr>
          <w:b/>
          <w:sz w:val="28"/>
        </w:rPr>
        <w:t>р</w:t>
      </w:r>
      <w:proofErr w:type="gramEnd"/>
      <w:r w:rsidR="008D2873">
        <w:rPr>
          <w:b/>
          <w:sz w:val="28"/>
        </w:rPr>
        <w:t> е ш и л:</w:t>
      </w:r>
    </w:p>
    <w:p w:rsidR="00D85D9C" w:rsidRPr="00977ABA" w:rsidRDefault="00D85D9C" w:rsidP="00471039">
      <w:pPr>
        <w:pStyle w:val="a3"/>
        <w:keepNext/>
        <w:ind w:firstLine="708"/>
        <w:rPr>
          <w:b/>
          <w:sz w:val="28"/>
        </w:rPr>
      </w:pPr>
    </w:p>
    <w:p w:rsidR="00E218F3" w:rsidRPr="005D75FC" w:rsidRDefault="002D0FC3" w:rsidP="005D75FC">
      <w:pPr>
        <w:ind w:firstLine="709"/>
        <w:jc w:val="both"/>
        <w:rPr>
          <w:sz w:val="28"/>
          <w:szCs w:val="28"/>
        </w:rPr>
      </w:pPr>
      <w:r w:rsidRPr="005D75FC">
        <w:rPr>
          <w:sz w:val="28"/>
          <w:szCs w:val="28"/>
        </w:rPr>
        <w:t xml:space="preserve">1. </w:t>
      </w:r>
      <w:proofErr w:type="gramStart"/>
      <w:r w:rsidR="00D12C6C" w:rsidRPr="005D75FC">
        <w:rPr>
          <w:sz w:val="28"/>
          <w:szCs w:val="28"/>
        </w:rPr>
        <w:t>Внести в</w:t>
      </w:r>
      <w:r w:rsidR="005912FE" w:rsidRPr="005D75FC">
        <w:rPr>
          <w:sz w:val="28"/>
          <w:szCs w:val="28"/>
        </w:rPr>
        <w:t xml:space="preserve"> </w:t>
      </w:r>
      <w:r w:rsidR="00E218F3" w:rsidRPr="005D75FC">
        <w:rPr>
          <w:sz w:val="28"/>
          <w:szCs w:val="28"/>
        </w:rPr>
        <w:t>решение Совета городского округа город Кумертау Республики Башкортостан от 25.03.2015 №</w:t>
      </w:r>
      <w:r w:rsidR="006D395C" w:rsidRPr="005D75FC">
        <w:rPr>
          <w:sz w:val="28"/>
          <w:szCs w:val="28"/>
        </w:rPr>
        <w:t> </w:t>
      </w:r>
      <w:r w:rsidR="00E218F3" w:rsidRPr="005D75FC">
        <w:rPr>
          <w:sz w:val="28"/>
          <w:szCs w:val="28"/>
        </w:rPr>
        <w:t>44-5 «О порядке определения цены и оплаты земельных участков, находящихся в собственности городского округа город Кумертау Республики Башкортостан, при продаже их собственникам зданий, строений и сооружений, расположенных на таких земельных участках»</w:t>
      </w:r>
      <w:r w:rsidR="005D75FC" w:rsidRPr="005D75FC">
        <w:rPr>
          <w:sz w:val="28"/>
          <w:szCs w:val="28"/>
        </w:rPr>
        <w:t xml:space="preserve"> </w:t>
      </w:r>
      <w:r w:rsidR="00A3606F">
        <w:rPr>
          <w:sz w:val="28"/>
          <w:szCs w:val="28"/>
        </w:rPr>
        <w:t>(</w:t>
      </w:r>
      <w:r w:rsidR="005D75FC" w:rsidRPr="005D75FC">
        <w:rPr>
          <w:sz w:val="28"/>
          <w:szCs w:val="28"/>
        </w:rPr>
        <w:t>в редакции решений от 29.04.2016 №</w:t>
      </w:r>
      <w:r w:rsidR="00282497">
        <w:rPr>
          <w:sz w:val="28"/>
          <w:szCs w:val="28"/>
        </w:rPr>
        <w:t> </w:t>
      </w:r>
      <w:r w:rsidR="005D75FC" w:rsidRPr="005D75FC">
        <w:rPr>
          <w:sz w:val="28"/>
          <w:szCs w:val="28"/>
        </w:rPr>
        <w:t>60-12</w:t>
      </w:r>
      <w:r w:rsidR="005D75FC">
        <w:rPr>
          <w:sz w:val="28"/>
          <w:szCs w:val="28"/>
        </w:rPr>
        <w:t xml:space="preserve">, от </w:t>
      </w:r>
      <w:r w:rsidR="005D75FC" w:rsidRPr="005D75FC">
        <w:rPr>
          <w:sz w:val="28"/>
          <w:szCs w:val="28"/>
        </w:rPr>
        <w:t>26.04.2017 №</w:t>
      </w:r>
      <w:r w:rsidR="00282497">
        <w:rPr>
          <w:sz w:val="28"/>
          <w:szCs w:val="28"/>
        </w:rPr>
        <w:t> </w:t>
      </w:r>
      <w:r w:rsidR="005D75FC" w:rsidRPr="005D75FC">
        <w:rPr>
          <w:sz w:val="28"/>
          <w:szCs w:val="28"/>
        </w:rPr>
        <w:t>12-7</w:t>
      </w:r>
      <w:r w:rsidR="005D75FC">
        <w:rPr>
          <w:sz w:val="28"/>
          <w:szCs w:val="28"/>
        </w:rPr>
        <w:t xml:space="preserve">, от </w:t>
      </w:r>
      <w:r w:rsidR="005D75FC" w:rsidRPr="005D75FC">
        <w:rPr>
          <w:sz w:val="28"/>
          <w:szCs w:val="28"/>
        </w:rPr>
        <w:t>28.03.2018 №</w:t>
      </w:r>
      <w:r w:rsidR="00282497">
        <w:rPr>
          <w:sz w:val="28"/>
          <w:szCs w:val="28"/>
        </w:rPr>
        <w:t> </w:t>
      </w:r>
      <w:r w:rsidR="005D75FC" w:rsidRPr="005D75FC">
        <w:rPr>
          <w:sz w:val="28"/>
          <w:szCs w:val="28"/>
        </w:rPr>
        <w:t>24-4</w:t>
      </w:r>
      <w:r w:rsidR="005D75FC">
        <w:rPr>
          <w:sz w:val="28"/>
          <w:szCs w:val="28"/>
        </w:rPr>
        <w:t xml:space="preserve">, от </w:t>
      </w:r>
      <w:r w:rsidR="005D75FC" w:rsidRPr="005D75FC">
        <w:rPr>
          <w:sz w:val="28"/>
          <w:szCs w:val="28"/>
        </w:rPr>
        <w:t>25.01.2019 №</w:t>
      </w:r>
      <w:r w:rsidR="00282497">
        <w:rPr>
          <w:sz w:val="28"/>
          <w:szCs w:val="28"/>
        </w:rPr>
        <w:t> </w:t>
      </w:r>
      <w:r w:rsidR="005D75FC" w:rsidRPr="005D75FC">
        <w:rPr>
          <w:sz w:val="28"/>
          <w:szCs w:val="28"/>
        </w:rPr>
        <w:t>35-7</w:t>
      </w:r>
      <w:r w:rsidR="00A3606F">
        <w:rPr>
          <w:sz w:val="28"/>
          <w:szCs w:val="28"/>
        </w:rPr>
        <w:t>)</w:t>
      </w:r>
      <w:r w:rsidR="00E218F3" w:rsidRPr="005D75FC">
        <w:rPr>
          <w:sz w:val="28"/>
          <w:szCs w:val="28"/>
        </w:rPr>
        <w:t xml:space="preserve"> следующие</w:t>
      </w:r>
      <w:r w:rsidR="004554E8" w:rsidRPr="005D75FC">
        <w:rPr>
          <w:sz w:val="28"/>
          <w:szCs w:val="28"/>
        </w:rPr>
        <w:t xml:space="preserve"> изменени</w:t>
      </w:r>
      <w:r w:rsidR="00E218F3" w:rsidRPr="005D75FC">
        <w:rPr>
          <w:sz w:val="28"/>
          <w:szCs w:val="28"/>
        </w:rPr>
        <w:t>я:</w:t>
      </w:r>
      <w:proofErr w:type="gramEnd"/>
    </w:p>
    <w:p w:rsidR="00D05389" w:rsidRDefault="00E218F3" w:rsidP="00A94F6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абзацы </w:t>
      </w:r>
      <w:r w:rsidR="00D05389">
        <w:rPr>
          <w:sz w:val="28"/>
          <w:szCs w:val="28"/>
        </w:rPr>
        <w:t>третий – пятый пункта 4 изложить в следующей редакции:</w:t>
      </w:r>
    </w:p>
    <w:p w:rsidR="00D05389" w:rsidRDefault="00D05389" w:rsidP="00A94F63">
      <w:pPr>
        <w:pStyle w:val="a3"/>
        <w:ind w:firstLine="567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с 1 июля 2015 года до </w:t>
      </w:r>
      <w:r w:rsidR="00020431">
        <w:rPr>
          <w:sz w:val="28"/>
        </w:rPr>
        <w:t>3</w:t>
      </w:r>
      <w:r>
        <w:rPr>
          <w:sz w:val="28"/>
        </w:rPr>
        <w:t xml:space="preserve">1 </w:t>
      </w:r>
      <w:r w:rsidR="00020431">
        <w:rPr>
          <w:sz w:val="28"/>
        </w:rPr>
        <w:t>декаб</w:t>
      </w:r>
      <w:r w:rsidR="00471039">
        <w:rPr>
          <w:sz w:val="28"/>
        </w:rPr>
        <w:t>ря 2020</w:t>
      </w:r>
      <w:r>
        <w:rPr>
          <w:sz w:val="28"/>
        </w:rPr>
        <w:t xml:space="preserve"> года – по цене в размере 50</w:t>
      </w:r>
      <w:r w:rsidR="006D395C">
        <w:rPr>
          <w:sz w:val="28"/>
        </w:rPr>
        <w:t> </w:t>
      </w:r>
      <w:r>
        <w:rPr>
          <w:sz w:val="28"/>
        </w:rPr>
        <w:t>процентов кадастровой стоимости земельного участка, действующей на момент обращения заявителя;</w:t>
      </w:r>
    </w:p>
    <w:p w:rsidR="00D05389" w:rsidRDefault="00D05389" w:rsidP="00A94F63">
      <w:pPr>
        <w:pStyle w:val="a3"/>
        <w:ind w:firstLine="567"/>
        <w:rPr>
          <w:sz w:val="28"/>
        </w:rPr>
      </w:pPr>
      <w:r>
        <w:rPr>
          <w:sz w:val="28"/>
        </w:rPr>
        <w:t>с 1 января 20</w:t>
      </w:r>
      <w:r w:rsidR="00DE0C8A">
        <w:rPr>
          <w:sz w:val="28"/>
        </w:rPr>
        <w:t>2</w:t>
      </w:r>
      <w:r w:rsidR="004F45B2">
        <w:rPr>
          <w:sz w:val="28"/>
        </w:rPr>
        <w:t>1</w:t>
      </w:r>
      <w:r>
        <w:rPr>
          <w:sz w:val="28"/>
        </w:rPr>
        <w:t xml:space="preserve"> года до 1 июля 20</w:t>
      </w:r>
      <w:r w:rsidR="00DE0C8A">
        <w:rPr>
          <w:sz w:val="28"/>
        </w:rPr>
        <w:t>2</w:t>
      </w:r>
      <w:r w:rsidR="00471039">
        <w:rPr>
          <w:sz w:val="28"/>
        </w:rPr>
        <w:t>1</w:t>
      </w:r>
      <w:r>
        <w:rPr>
          <w:sz w:val="28"/>
        </w:rPr>
        <w:t xml:space="preserve"> года – по цене в размере 75 процентов кадастровой стоимости земельного участка, действующей на момент обращения заявителя;</w:t>
      </w:r>
    </w:p>
    <w:p w:rsidR="00020431" w:rsidRDefault="00D05389" w:rsidP="00A94F63">
      <w:pPr>
        <w:pStyle w:val="a3"/>
        <w:ind w:firstLine="567"/>
        <w:rPr>
          <w:sz w:val="28"/>
        </w:rPr>
      </w:pPr>
      <w:r>
        <w:rPr>
          <w:sz w:val="28"/>
        </w:rPr>
        <w:t>с 1 июля 20</w:t>
      </w:r>
      <w:r w:rsidR="00DE0C8A">
        <w:rPr>
          <w:sz w:val="28"/>
        </w:rPr>
        <w:t>2</w:t>
      </w:r>
      <w:r w:rsidR="00471039">
        <w:rPr>
          <w:sz w:val="28"/>
        </w:rPr>
        <w:t>1</w:t>
      </w:r>
      <w:r>
        <w:rPr>
          <w:sz w:val="28"/>
        </w:rPr>
        <w:t xml:space="preserve"> года – по цене, равной кадастровой стоимости земельных участков, действующей на момент обращения заявителя, если иное не установлено федеральным законодательством</w:t>
      </w:r>
      <w:proofErr w:type="gramStart"/>
      <w:r w:rsidR="00A3606F">
        <w:rPr>
          <w:sz w:val="28"/>
        </w:rPr>
        <w:t>.».</w:t>
      </w:r>
      <w:proofErr w:type="gramEnd"/>
    </w:p>
    <w:p w:rsidR="000948CB" w:rsidRDefault="005912FE" w:rsidP="00A94F63">
      <w:pPr>
        <w:pStyle w:val="a3"/>
        <w:ind w:firstLine="567"/>
        <w:rPr>
          <w:sz w:val="28"/>
        </w:rPr>
      </w:pPr>
      <w:r>
        <w:rPr>
          <w:sz w:val="28"/>
        </w:rPr>
        <w:lastRenderedPageBreak/>
        <w:t>2</w:t>
      </w:r>
      <w:r w:rsidR="004A155C">
        <w:rPr>
          <w:sz w:val="28"/>
        </w:rPr>
        <w:t xml:space="preserve">. </w:t>
      </w:r>
      <w:r w:rsidR="000948CB">
        <w:rPr>
          <w:sz w:val="28"/>
        </w:rPr>
        <w:t>Опубликовать настоящее решение в общественно-политической газете «Кумертауское время».</w:t>
      </w:r>
      <w:r w:rsidR="000948CB" w:rsidRPr="00493C44">
        <w:rPr>
          <w:sz w:val="28"/>
        </w:rPr>
        <w:t xml:space="preserve"> </w:t>
      </w:r>
    </w:p>
    <w:p w:rsidR="00780E67" w:rsidRDefault="00780E67" w:rsidP="00A94F63">
      <w:pPr>
        <w:pStyle w:val="a3"/>
        <w:ind w:firstLine="567"/>
        <w:rPr>
          <w:sz w:val="28"/>
        </w:rPr>
      </w:pPr>
      <w:r>
        <w:rPr>
          <w:sz w:val="28"/>
        </w:rPr>
        <w:t>3. Контроль исполнения настоящего решения возложить на комиссию по вопросам собственности, использованию земель и природных ресурсов, аграрным вопросам экологии, чрезвычайным ситуациям.</w:t>
      </w:r>
    </w:p>
    <w:p w:rsidR="002D0FC3" w:rsidRDefault="002D0FC3" w:rsidP="00A94F63">
      <w:pPr>
        <w:pStyle w:val="a3"/>
        <w:ind w:firstLine="567"/>
        <w:rPr>
          <w:sz w:val="28"/>
        </w:rPr>
      </w:pPr>
    </w:p>
    <w:p w:rsidR="00780E67" w:rsidRDefault="00780E67" w:rsidP="00A94F63">
      <w:pPr>
        <w:pStyle w:val="a3"/>
        <w:ind w:firstLine="567"/>
        <w:rPr>
          <w:sz w:val="28"/>
        </w:rPr>
      </w:pPr>
    </w:p>
    <w:p w:rsidR="00780E67" w:rsidRDefault="00780E67" w:rsidP="00A94F63">
      <w:pPr>
        <w:pStyle w:val="a3"/>
        <w:ind w:firstLine="567"/>
        <w:rPr>
          <w:sz w:val="28"/>
        </w:rPr>
      </w:pPr>
    </w:p>
    <w:p w:rsidR="00D84674" w:rsidRDefault="006D395C" w:rsidP="00A94F63">
      <w:pPr>
        <w:pStyle w:val="a3"/>
        <w:jc w:val="left"/>
        <w:rPr>
          <w:sz w:val="28"/>
        </w:rPr>
      </w:pPr>
      <w:r>
        <w:rPr>
          <w:sz w:val="28"/>
        </w:rPr>
        <w:t>П</w:t>
      </w:r>
      <w:r w:rsidR="002D0FC3">
        <w:rPr>
          <w:sz w:val="28"/>
        </w:rPr>
        <w:t>редседател</w:t>
      </w:r>
      <w:r>
        <w:rPr>
          <w:sz w:val="28"/>
        </w:rPr>
        <w:t>ь</w:t>
      </w:r>
      <w:r w:rsidR="002D0FC3">
        <w:rPr>
          <w:sz w:val="28"/>
        </w:rPr>
        <w:t xml:space="preserve"> Совета  </w:t>
      </w:r>
    </w:p>
    <w:p w:rsidR="00D84674" w:rsidRDefault="000632D4" w:rsidP="00471039">
      <w:pPr>
        <w:pStyle w:val="a3"/>
        <w:jc w:val="left"/>
        <w:rPr>
          <w:sz w:val="28"/>
        </w:rPr>
      </w:pPr>
      <w:r>
        <w:rPr>
          <w:sz w:val="28"/>
        </w:rPr>
        <w:t>г</w:t>
      </w:r>
      <w:r w:rsidR="00D84674">
        <w:rPr>
          <w:sz w:val="28"/>
        </w:rPr>
        <w:t xml:space="preserve">ородского округа город </w:t>
      </w:r>
    </w:p>
    <w:p w:rsidR="002D0FC3" w:rsidRPr="00B73422" w:rsidRDefault="00D84674" w:rsidP="00471039">
      <w:pPr>
        <w:pStyle w:val="a3"/>
        <w:jc w:val="left"/>
        <w:rPr>
          <w:sz w:val="28"/>
        </w:rPr>
      </w:pPr>
      <w:r>
        <w:rPr>
          <w:sz w:val="28"/>
        </w:rPr>
        <w:t>Кумертау</w:t>
      </w:r>
      <w:r w:rsidR="002D0FC3">
        <w:rPr>
          <w:sz w:val="28"/>
        </w:rPr>
        <w:t xml:space="preserve"> </w:t>
      </w:r>
      <w:r>
        <w:rPr>
          <w:sz w:val="28"/>
        </w:rPr>
        <w:t>Республики Башкортостан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B0CC1">
        <w:rPr>
          <w:sz w:val="28"/>
        </w:rPr>
        <w:tab/>
      </w:r>
      <w:r w:rsidR="00D85D9C" w:rsidRPr="00D85D9C">
        <w:rPr>
          <w:sz w:val="28"/>
        </w:rPr>
        <w:t xml:space="preserve">            </w:t>
      </w:r>
      <w:r w:rsidR="006D395C">
        <w:rPr>
          <w:sz w:val="28"/>
        </w:rPr>
        <w:t>О.А. Астахов</w:t>
      </w:r>
    </w:p>
    <w:p w:rsidR="008E570D" w:rsidRDefault="008E570D" w:rsidP="00471039">
      <w:pPr>
        <w:pStyle w:val="a3"/>
        <w:jc w:val="left"/>
        <w:rPr>
          <w:sz w:val="28"/>
        </w:rPr>
      </w:pPr>
    </w:p>
    <w:p w:rsidR="002D0FC3" w:rsidRDefault="002D0FC3" w:rsidP="00471039">
      <w:pPr>
        <w:pStyle w:val="a3"/>
        <w:jc w:val="left"/>
        <w:rPr>
          <w:sz w:val="28"/>
        </w:rPr>
      </w:pPr>
      <w:r>
        <w:rPr>
          <w:sz w:val="28"/>
        </w:rPr>
        <w:t>г.</w:t>
      </w:r>
      <w:r w:rsidR="006D395C">
        <w:rPr>
          <w:sz w:val="28"/>
        </w:rPr>
        <w:t> </w:t>
      </w:r>
      <w:r>
        <w:rPr>
          <w:sz w:val="28"/>
        </w:rPr>
        <w:t>Кумертау</w:t>
      </w:r>
    </w:p>
    <w:p w:rsidR="002D0FC3" w:rsidRDefault="002D0FC3">
      <w:pPr>
        <w:pStyle w:val="a3"/>
        <w:jc w:val="left"/>
        <w:rPr>
          <w:sz w:val="28"/>
        </w:rPr>
      </w:pPr>
      <w:r>
        <w:rPr>
          <w:sz w:val="28"/>
        </w:rPr>
        <w:t>«______»___________ 20</w:t>
      </w:r>
      <w:r w:rsidR="00471039">
        <w:rPr>
          <w:sz w:val="28"/>
        </w:rPr>
        <w:t>20</w:t>
      </w:r>
      <w:r>
        <w:rPr>
          <w:sz w:val="28"/>
        </w:rPr>
        <w:t>г.</w:t>
      </w:r>
    </w:p>
    <w:sectPr w:rsidR="002D0FC3" w:rsidSect="00874F3E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01" w:rsidRDefault="00BC1501">
      <w:r>
        <w:separator/>
      </w:r>
    </w:p>
  </w:endnote>
  <w:endnote w:type="continuationSeparator" w:id="0">
    <w:p w:rsidR="00BC1501" w:rsidRDefault="00BC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01" w:rsidRDefault="00BC1501">
      <w:r>
        <w:separator/>
      </w:r>
    </w:p>
  </w:footnote>
  <w:footnote w:type="continuationSeparator" w:id="0">
    <w:p w:rsidR="00BC1501" w:rsidRDefault="00BC1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172D0"/>
    <w:multiLevelType w:val="hybridMultilevel"/>
    <w:tmpl w:val="60586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C15048"/>
    <w:multiLevelType w:val="hybridMultilevel"/>
    <w:tmpl w:val="1598AD54"/>
    <w:lvl w:ilvl="0" w:tplc="920A1326">
      <w:start w:val="7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">
    <w:nsid w:val="57FE7744"/>
    <w:multiLevelType w:val="hybridMultilevel"/>
    <w:tmpl w:val="B1EE7E0E"/>
    <w:lvl w:ilvl="0" w:tplc="2416AA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6E80846">
      <w:numFmt w:val="bullet"/>
      <w:lvlText w:val="-"/>
      <w:lvlJc w:val="left"/>
      <w:pPr>
        <w:tabs>
          <w:tab w:val="num" w:pos="2220"/>
        </w:tabs>
        <w:ind w:left="2220" w:hanging="60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D650324"/>
    <w:multiLevelType w:val="hybridMultilevel"/>
    <w:tmpl w:val="2C76EEC4"/>
    <w:lvl w:ilvl="0" w:tplc="C35AF002">
      <w:start w:val="8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98E"/>
    <w:rsid w:val="00005C58"/>
    <w:rsid w:val="00017967"/>
    <w:rsid w:val="00020431"/>
    <w:rsid w:val="00044282"/>
    <w:rsid w:val="000632D4"/>
    <w:rsid w:val="00064556"/>
    <w:rsid w:val="00074BA7"/>
    <w:rsid w:val="00075B9E"/>
    <w:rsid w:val="000948CB"/>
    <w:rsid w:val="000A492E"/>
    <w:rsid w:val="000C169A"/>
    <w:rsid w:val="000E6023"/>
    <w:rsid w:val="000E75FC"/>
    <w:rsid w:val="000F1C7F"/>
    <w:rsid w:val="00117F6A"/>
    <w:rsid w:val="00130E40"/>
    <w:rsid w:val="001318EF"/>
    <w:rsid w:val="00133AC7"/>
    <w:rsid w:val="00182A14"/>
    <w:rsid w:val="00184D61"/>
    <w:rsid w:val="001B6702"/>
    <w:rsid w:val="001B7BC3"/>
    <w:rsid w:val="001F143E"/>
    <w:rsid w:val="00265B8B"/>
    <w:rsid w:val="00282497"/>
    <w:rsid w:val="002D0FC3"/>
    <w:rsid w:val="002E604A"/>
    <w:rsid w:val="00303648"/>
    <w:rsid w:val="00342BC1"/>
    <w:rsid w:val="00343970"/>
    <w:rsid w:val="00361BAB"/>
    <w:rsid w:val="00372954"/>
    <w:rsid w:val="00382E9F"/>
    <w:rsid w:val="00431601"/>
    <w:rsid w:val="004554E8"/>
    <w:rsid w:val="00471039"/>
    <w:rsid w:val="004845C0"/>
    <w:rsid w:val="00490576"/>
    <w:rsid w:val="00492031"/>
    <w:rsid w:val="00492DA5"/>
    <w:rsid w:val="004A155C"/>
    <w:rsid w:val="004B0CC1"/>
    <w:rsid w:val="004C49F4"/>
    <w:rsid w:val="004C6AB6"/>
    <w:rsid w:val="004D3169"/>
    <w:rsid w:val="004E7BAE"/>
    <w:rsid w:val="004F45B2"/>
    <w:rsid w:val="004F4B60"/>
    <w:rsid w:val="00534CD7"/>
    <w:rsid w:val="0054453F"/>
    <w:rsid w:val="00552BF7"/>
    <w:rsid w:val="00554546"/>
    <w:rsid w:val="00586A8F"/>
    <w:rsid w:val="005912FE"/>
    <w:rsid w:val="005D75FC"/>
    <w:rsid w:val="005E198E"/>
    <w:rsid w:val="005E34AA"/>
    <w:rsid w:val="005E726C"/>
    <w:rsid w:val="00611471"/>
    <w:rsid w:val="00654FD5"/>
    <w:rsid w:val="006834A3"/>
    <w:rsid w:val="006A2AFE"/>
    <w:rsid w:val="006A457E"/>
    <w:rsid w:val="006A4FA7"/>
    <w:rsid w:val="006D395C"/>
    <w:rsid w:val="006D6005"/>
    <w:rsid w:val="006F4E42"/>
    <w:rsid w:val="006F50BB"/>
    <w:rsid w:val="0070394A"/>
    <w:rsid w:val="007048B9"/>
    <w:rsid w:val="00710E18"/>
    <w:rsid w:val="00713010"/>
    <w:rsid w:val="00720A2E"/>
    <w:rsid w:val="00734646"/>
    <w:rsid w:val="007533AA"/>
    <w:rsid w:val="00780E67"/>
    <w:rsid w:val="00784469"/>
    <w:rsid w:val="00817DEB"/>
    <w:rsid w:val="0082774C"/>
    <w:rsid w:val="008400EF"/>
    <w:rsid w:val="00870A8B"/>
    <w:rsid w:val="00874F3E"/>
    <w:rsid w:val="008854E9"/>
    <w:rsid w:val="00890EC5"/>
    <w:rsid w:val="00896DD1"/>
    <w:rsid w:val="008C19E8"/>
    <w:rsid w:val="008C5168"/>
    <w:rsid w:val="008C52AF"/>
    <w:rsid w:val="008D2873"/>
    <w:rsid w:val="008E3D85"/>
    <w:rsid w:val="008E570D"/>
    <w:rsid w:val="009166BB"/>
    <w:rsid w:val="009300E9"/>
    <w:rsid w:val="0097368B"/>
    <w:rsid w:val="00976274"/>
    <w:rsid w:val="00977ABA"/>
    <w:rsid w:val="0099279F"/>
    <w:rsid w:val="009A2A3E"/>
    <w:rsid w:val="009C2447"/>
    <w:rsid w:val="009C30B2"/>
    <w:rsid w:val="009C6C8C"/>
    <w:rsid w:val="009D7293"/>
    <w:rsid w:val="009E79F9"/>
    <w:rsid w:val="00A01BA6"/>
    <w:rsid w:val="00A16005"/>
    <w:rsid w:val="00A30855"/>
    <w:rsid w:val="00A3606F"/>
    <w:rsid w:val="00A3626B"/>
    <w:rsid w:val="00A555FC"/>
    <w:rsid w:val="00A76969"/>
    <w:rsid w:val="00A94F63"/>
    <w:rsid w:val="00B55482"/>
    <w:rsid w:val="00B73422"/>
    <w:rsid w:val="00B971A3"/>
    <w:rsid w:val="00BA0F37"/>
    <w:rsid w:val="00BA7068"/>
    <w:rsid w:val="00BB6F76"/>
    <w:rsid w:val="00BC1501"/>
    <w:rsid w:val="00BC7880"/>
    <w:rsid w:val="00BD4E86"/>
    <w:rsid w:val="00C2382F"/>
    <w:rsid w:val="00C51675"/>
    <w:rsid w:val="00C669BD"/>
    <w:rsid w:val="00C96238"/>
    <w:rsid w:val="00CA4575"/>
    <w:rsid w:val="00CB6B68"/>
    <w:rsid w:val="00D05389"/>
    <w:rsid w:val="00D11838"/>
    <w:rsid w:val="00D12C6C"/>
    <w:rsid w:val="00D441A3"/>
    <w:rsid w:val="00D50089"/>
    <w:rsid w:val="00D8314F"/>
    <w:rsid w:val="00D84674"/>
    <w:rsid w:val="00D85D9C"/>
    <w:rsid w:val="00DA48CE"/>
    <w:rsid w:val="00DB3F9F"/>
    <w:rsid w:val="00DC00C1"/>
    <w:rsid w:val="00DE0C8A"/>
    <w:rsid w:val="00DF332F"/>
    <w:rsid w:val="00E218F3"/>
    <w:rsid w:val="00E3044A"/>
    <w:rsid w:val="00E52A89"/>
    <w:rsid w:val="00E76685"/>
    <w:rsid w:val="00E82453"/>
    <w:rsid w:val="00E856DA"/>
    <w:rsid w:val="00EB05AD"/>
    <w:rsid w:val="00EB4BE6"/>
    <w:rsid w:val="00EC4D0F"/>
    <w:rsid w:val="00EC7725"/>
    <w:rsid w:val="00ED6D27"/>
    <w:rsid w:val="00F0647E"/>
    <w:rsid w:val="00F14EC7"/>
    <w:rsid w:val="00F35FB3"/>
    <w:rsid w:val="00F57DAC"/>
    <w:rsid w:val="00F77194"/>
    <w:rsid w:val="00FD5F28"/>
    <w:rsid w:val="00FE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F37"/>
    <w:rPr>
      <w:sz w:val="24"/>
      <w:szCs w:val="24"/>
    </w:rPr>
  </w:style>
  <w:style w:type="paragraph" w:styleId="1">
    <w:name w:val="heading 1"/>
    <w:basedOn w:val="a"/>
    <w:next w:val="a"/>
    <w:qFormat/>
    <w:rsid w:val="00BA0F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A0F3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A0F3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A0F3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A0F37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0F37"/>
    <w:pPr>
      <w:jc w:val="both"/>
    </w:pPr>
  </w:style>
  <w:style w:type="paragraph" w:customStyle="1" w:styleId="ConsNonformat">
    <w:name w:val="ConsNonformat"/>
    <w:rsid w:val="00BA0F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BA0F37"/>
    <w:pPr>
      <w:widowControl w:val="0"/>
      <w:autoSpaceDE w:val="0"/>
      <w:autoSpaceDN w:val="0"/>
      <w:adjustRightInd w:val="0"/>
      <w:ind w:firstLine="720"/>
    </w:pPr>
  </w:style>
  <w:style w:type="paragraph" w:customStyle="1" w:styleId="10">
    <w:name w:val="Текст1"/>
    <w:basedOn w:val="a"/>
    <w:rsid w:val="00BA0F3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4">
    <w:name w:val="Plain Text"/>
    <w:basedOn w:val="a"/>
    <w:rsid w:val="00BA0F37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BA0F3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A0F37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BA0F37"/>
    <w:pPr>
      <w:jc w:val="center"/>
    </w:pPr>
    <w:rPr>
      <w:caps/>
      <w:sz w:val="28"/>
    </w:rPr>
  </w:style>
  <w:style w:type="paragraph" w:styleId="20">
    <w:name w:val="Body Text 2"/>
    <w:basedOn w:val="a"/>
    <w:rsid w:val="00BA0F37"/>
    <w:pPr>
      <w:jc w:val="center"/>
    </w:pPr>
    <w:rPr>
      <w:sz w:val="28"/>
    </w:rPr>
  </w:style>
  <w:style w:type="paragraph" w:styleId="a9">
    <w:name w:val="Body Text Indent"/>
    <w:basedOn w:val="a"/>
    <w:rsid w:val="00BA0F37"/>
    <w:pPr>
      <w:ind w:firstLine="708"/>
      <w:jc w:val="both"/>
    </w:pPr>
  </w:style>
  <w:style w:type="paragraph" w:styleId="30">
    <w:name w:val="Body Text Indent 3"/>
    <w:basedOn w:val="a"/>
    <w:rsid w:val="00BA0F37"/>
    <w:pPr>
      <w:ind w:left="1980" w:hanging="1980"/>
    </w:pPr>
    <w:rPr>
      <w:sz w:val="28"/>
    </w:rPr>
  </w:style>
  <w:style w:type="table" w:styleId="aa">
    <w:name w:val="Table Grid"/>
    <w:basedOn w:val="a1"/>
    <w:rsid w:val="00890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0C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4B0CC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9C6C8C"/>
    <w:rPr>
      <w:sz w:val="24"/>
      <w:szCs w:val="24"/>
    </w:rPr>
  </w:style>
  <w:style w:type="character" w:styleId="ac">
    <w:name w:val="page number"/>
    <w:basedOn w:val="a0"/>
    <w:rsid w:val="00D85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плате за землю на 2004 год</vt:lpstr>
    </vt:vector>
  </TitlesOfParts>
  <Company>KUMS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плате за землю на 2004 год</dc:title>
  <dc:creator>Alfia</dc:creator>
  <cp:lastModifiedBy>209</cp:lastModifiedBy>
  <cp:revision>3</cp:revision>
  <cp:lastPrinted>2020-07-10T03:44:00Z</cp:lastPrinted>
  <dcterms:created xsi:type="dcterms:W3CDTF">2020-07-13T09:47:00Z</dcterms:created>
  <dcterms:modified xsi:type="dcterms:W3CDTF">2020-07-22T05:29:00Z</dcterms:modified>
</cp:coreProperties>
</file>