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326D3" w14:textId="77777777" w:rsidR="00F460DF" w:rsidRPr="00BC2983" w:rsidRDefault="00F460DF" w:rsidP="00F460DF">
      <w:pPr>
        <w:jc w:val="center"/>
        <w:rPr>
          <w:b/>
          <w:sz w:val="28"/>
          <w:szCs w:val="28"/>
        </w:rPr>
      </w:pPr>
      <w:r w:rsidRPr="00BC2983">
        <w:rPr>
          <w:b/>
          <w:sz w:val="28"/>
          <w:szCs w:val="28"/>
        </w:rPr>
        <w:t>ОПОВЕЩЕНИЕ</w:t>
      </w:r>
    </w:p>
    <w:p w14:paraId="3DC14DEF" w14:textId="298DBF30" w:rsidR="00F460DF" w:rsidRPr="001E36D6" w:rsidRDefault="00F460DF" w:rsidP="001E36D6">
      <w:pPr>
        <w:ind w:right="2"/>
        <w:jc w:val="center"/>
        <w:rPr>
          <w:b/>
          <w:sz w:val="28"/>
          <w:szCs w:val="28"/>
        </w:rPr>
      </w:pPr>
      <w:r w:rsidRPr="00BC2983">
        <w:rPr>
          <w:b/>
          <w:sz w:val="28"/>
          <w:szCs w:val="28"/>
        </w:rPr>
        <w:t xml:space="preserve">о начале публичных слушаний </w:t>
      </w:r>
      <w:r w:rsidRPr="001E36D6">
        <w:rPr>
          <w:b/>
          <w:sz w:val="30"/>
          <w:szCs w:val="30"/>
        </w:rPr>
        <w:t xml:space="preserve">по проекту </w:t>
      </w:r>
    </w:p>
    <w:p w14:paraId="5A58464F" w14:textId="77777777" w:rsidR="00F460DF" w:rsidRPr="001E36D6" w:rsidRDefault="00F460DF" w:rsidP="00F460DF">
      <w:pPr>
        <w:pStyle w:val="a3"/>
        <w:ind w:right="2"/>
        <w:jc w:val="center"/>
        <w:rPr>
          <w:sz w:val="30"/>
          <w:szCs w:val="30"/>
        </w:rPr>
      </w:pPr>
    </w:p>
    <w:p w14:paraId="736CD7D6" w14:textId="5080CD8E" w:rsidR="00F460DF" w:rsidRPr="00514956" w:rsidRDefault="00F460DF" w:rsidP="00D44426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Предмет публичных слушаний:</w:t>
      </w:r>
      <w:r w:rsidR="002827F7" w:rsidRPr="00514956">
        <w:rPr>
          <w:sz w:val="28"/>
          <w:szCs w:val="28"/>
        </w:rPr>
        <w:t xml:space="preserve"> </w:t>
      </w:r>
      <w:r w:rsidR="008B58C6">
        <w:rPr>
          <w:sz w:val="28"/>
          <w:szCs w:val="28"/>
        </w:rPr>
        <w:t>Отчет об исполнении бюджета</w:t>
      </w:r>
      <w:r w:rsidR="00D44426" w:rsidRPr="00514956">
        <w:rPr>
          <w:sz w:val="28"/>
          <w:szCs w:val="28"/>
        </w:rPr>
        <w:t xml:space="preserve"> городского округа город Кумертау Республики Башкортостан</w:t>
      </w:r>
      <w:r w:rsidR="008B58C6">
        <w:rPr>
          <w:sz w:val="28"/>
          <w:szCs w:val="28"/>
        </w:rPr>
        <w:t xml:space="preserve"> за 2025 год</w:t>
      </w:r>
      <w:r w:rsidR="002827F7" w:rsidRPr="00514956">
        <w:rPr>
          <w:sz w:val="28"/>
          <w:szCs w:val="28"/>
        </w:rPr>
        <w:t>.</w:t>
      </w:r>
    </w:p>
    <w:p w14:paraId="42CD2B74" w14:textId="35B31D08" w:rsidR="002827F7" w:rsidRPr="00514956" w:rsidRDefault="00F460DF" w:rsidP="00C979D0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Срок проведения публичных слушаний: </w:t>
      </w:r>
      <w:r w:rsidR="002827F7" w:rsidRPr="00514956">
        <w:rPr>
          <w:sz w:val="28"/>
          <w:szCs w:val="28"/>
        </w:rPr>
        <w:t xml:space="preserve">с </w:t>
      </w:r>
      <w:r w:rsidR="00A52F5E">
        <w:rPr>
          <w:sz w:val="28"/>
          <w:szCs w:val="28"/>
        </w:rPr>
        <w:t>10</w:t>
      </w:r>
      <w:r w:rsidR="00D44426" w:rsidRPr="00514956">
        <w:rPr>
          <w:sz w:val="28"/>
          <w:szCs w:val="28"/>
        </w:rPr>
        <w:t>.04.2026 по 30.04.2026</w:t>
      </w:r>
      <w:r w:rsidR="002827F7" w:rsidRPr="00514956">
        <w:rPr>
          <w:sz w:val="28"/>
          <w:szCs w:val="28"/>
        </w:rPr>
        <w:t>.</w:t>
      </w:r>
    </w:p>
    <w:p w14:paraId="64430FF0" w14:textId="0E6394EC" w:rsidR="00F460DF" w:rsidRPr="00514956" w:rsidRDefault="002827F7" w:rsidP="00C979D0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Д</w:t>
      </w:r>
      <w:r w:rsidR="00F460DF" w:rsidRPr="00514956">
        <w:rPr>
          <w:sz w:val="28"/>
          <w:szCs w:val="28"/>
        </w:rPr>
        <w:t xml:space="preserve">ата, время и </w:t>
      </w:r>
      <w:r w:rsidR="00C421AF" w:rsidRPr="00514956">
        <w:rPr>
          <w:sz w:val="28"/>
          <w:szCs w:val="28"/>
        </w:rPr>
        <w:t xml:space="preserve">место </w:t>
      </w:r>
      <w:r w:rsidR="00F460DF" w:rsidRPr="00514956">
        <w:rPr>
          <w:sz w:val="28"/>
          <w:szCs w:val="28"/>
        </w:rPr>
        <w:t xml:space="preserve">проведения </w:t>
      </w:r>
      <w:r w:rsidR="00537DF5" w:rsidRPr="00514956">
        <w:rPr>
          <w:sz w:val="28"/>
          <w:szCs w:val="28"/>
        </w:rPr>
        <w:t xml:space="preserve">собрания участников </w:t>
      </w:r>
      <w:r w:rsidR="00F460DF" w:rsidRPr="00514956">
        <w:rPr>
          <w:sz w:val="28"/>
          <w:szCs w:val="28"/>
        </w:rPr>
        <w:t>публичных слушаний</w:t>
      </w:r>
      <w:r w:rsidRPr="00514956">
        <w:rPr>
          <w:sz w:val="28"/>
          <w:szCs w:val="28"/>
        </w:rPr>
        <w:t xml:space="preserve">: </w:t>
      </w:r>
      <w:r w:rsidR="00D44426" w:rsidRPr="00514956">
        <w:rPr>
          <w:sz w:val="28"/>
          <w:szCs w:val="28"/>
        </w:rPr>
        <w:t>27.04.2026 г.</w:t>
      </w:r>
      <w:r w:rsidR="00DF4046" w:rsidRPr="00514956">
        <w:rPr>
          <w:sz w:val="28"/>
          <w:szCs w:val="28"/>
        </w:rPr>
        <w:t xml:space="preserve"> </w:t>
      </w:r>
      <w:r w:rsidR="00D44426" w:rsidRPr="00514956">
        <w:rPr>
          <w:sz w:val="28"/>
          <w:szCs w:val="28"/>
        </w:rPr>
        <w:t>в 14:</w:t>
      </w:r>
      <w:r w:rsidR="00A52F5E">
        <w:rPr>
          <w:sz w:val="28"/>
          <w:szCs w:val="28"/>
        </w:rPr>
        <w:t>30</w:t>
      </w:r>
      <w:r w:rsidR="00DF4046" w:rsidRPr="00514956">
        <w:rPr>
          <w:sz w:val="28"/>
          <w:szCs w:val="28"/>
        </w:rPr>
        <w:t xml:space="preserve"> в </w:t>
      </w:r>
      <w:r w:rsidR="00F460DF" w:rsidRPr="00514956">
        <w:rPr>
          <w:sz w:val="28"/>
          <w:szCs w:val="28"/>
        </w:rPr>
        <w:t>большо</w:t>
      </w:r>
      <w:r w:rsidR="00DF4046" w:rsidRPr="00514956">
        <w:rPr>
          <w:sz w:val="28"/>
          <w:szCs w:val="28"/>
        </w:rPr>
        <w:t>м</w:t>
      </w:r>
      <w:r w:rsidR="00F460DF" w:rsidRPr="00514956">
        <w:rPr>
          <w:sz w:val="28"/>
          <w:szCs w:val="28"/>
        </w:rPr>
        <w:t xml:space="preserve"> зал</w:t>
      </w:r>
      <w:r w:rsidR="00DF4046" w:rsidRPr="00514956">
        <w:rPr>
          <w:sz w:val="28"/>
          <w:szCs w:val="28"/>
        </w:rPr>
        <w:t>е</w:t>
      </w:r>
      <w:r w:rsidR="00F460DF" w:rsidRPr="00514956">
        <w:rPr>
          <w:sz w:val="28"/>
          <w:szCs w:val="28"/>
        </w:rPr>
        <w:t xml:space="preserve"> </w:t>
      </w:r>
      <w:r w:rsidR="008131AC" w:rsidRPr="00514956">
        <w:rPr>
          <w:sz w:val="28"/>
          <w:szCs w:val="28"/>
        </w:rPr>
        <w:t xml:space="preserve">здания </w:t>
      </w:r>
      <w:r w:rsidR="00D44426" w:rsidRPr="00514956">
        <w:rPr>
          <w:sz w:val="28"/>
          <w:szCs w:val="28"/>
        </w:rPr>
        <w:t>А</w:t>
      </w:r>
      <w:r w:rsidR="00F460DF" w:rsidRPr="00514956">
        <w:rPr>
          <w:sz w:val="28"/>
          <w:szCs w:val="28"/>
        </w:rPr>
        <w:t>дминистрации</w:t>
      </w:r>
      <w:r w:rsidR="000924C2" w:rsidRPr="00514956">
        <w:rPr>
          <w:sz w:val="28"/>
          <w:szCs w:val="28"/>
        </w:rPr>
        <w:t xml:space="preserve"> городского округа город Кумертау</w:t>
      </w:r>
      <w:r w:rsidR="00F460DF" w:rsidRPr="00514956">
        <w:rPr>
          <w:sz w:val="28"/>
          <w:szCs w:val="28"/>
        </w:rPr>
        <w:t xml:space="preserve"> </w:t>
      </w:r>
      <w:r w:rsidR="000924C2" w:rsidRPr="00514956">
        <w:rPr>
          <w:sz w:val="28"/>
          <w:szCs w:val="28"/>
        </w:rPr>
        <w:t xml:space="preserve">Республики Башкортостан </w:t>
      </w:r>
      <w:r w:rsidR="00CB0365">
        <w:rPr>
          <w:sz w:val="28"/>
          <w:szCs w:val="28"/>
        </w:rPr>
        <w:t xml:space="preserve">по адресу: Республика Башкортостан, </w:t>
      </w:r>
      <w:r w:rsidR="00F460DF" w:rsidRPr="00514956">
        <w:rPr>
          <w:sz w:val="28"/>
          <w:szCs w:val="28"/>
        </w:rPr>
        <w:t>г.</w:t>
      </w:r>
      <w:r w:rsidR="00396612" w:rsidRPr="00514956">
        <w:rPr>
          <w:sz w:val="28"/>
          <w:szCs w:val="28"/>
        </w:rPr>
        <w:t> </w:t>
      </w:r>
      <w:r w:rsidR="00F460DF" w:rsidRPr="00514956">
        <w:rPr>
          <w:sz w:val="28"/>
          <w:szCs w:val="28"/>
        </w:rPr>
        <w:t>Кумертау, ул.</w:t>
      </w:r>
      <w:r w:rsidR="000924C2" w:rsidRPr="00514956">
        <w:rPr>
          <w:sz w:val="28"/>
          <w:szCs w:val="28"/>
        </w:rPr>
        <w:t> </w:t>
      </w:r>
      <w:r w:rsidR="00F460DF" w:rsidRPr="00514956">
        <w:rPr>
          <w:sz w:val="28"/>
          <w:szCs w:val="28"/>
        </w:rPr>
        <w:t xml:space="preserve">Ленина, </w:t>
      </w:r>
      <w:r w:rsidR="000924C2" w:rsidRPr="00514956">
        <w:rPr>
          <w:sz w:val="28"/>
          <w:szCs w:val="28"/>
        </w:rPr>
        <w:t>д. </w:t>
      </w:r>
      <w:r w:rsidR="00F460DF" w:rsidRPr="00514956">
        <w:rPr>
          <w:sz w:val="28"/>
          <w:szCs w:val="28"/>
        </w:rPr>
        <w:t>18</w:t>
      </w:r>
      <w:r w:rsidRPr="00514956">
        <w:rPr>
          <w:sz w:val="28"/>
          <w:szCs w:val="28"/>
        </w:rPr>
        <w:t>.</w:t>
      </w:r>
    </w:p>
    <w:p w14:paraId="2CB414B7" w14:textId="09737AFD" w:rsidR="009832F4" w:rsidRPr="00514956" w:rsidRDefault="00511E0E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>Отчет</w:t>
      </w:r>
      <w:r w:rsidR="009832F4" w:rsidRPr="00514956">
        <w:rPr>
          <w:sz w:val="28"/>
          <w:szCs w:val="28"/>
        </w:rPr>
        <w:t xml:space="preserve"> </w:t>
      </w:r>
      <w:r w:rsidR="00C979D0" w:rsidRPr="00514956">
        <w:rPr>
          <w:sz w:val="28"/>
          <w:szCs w:val="28"/>
        </w:rPr>
        <w:t xml:space="preserve">будет </w:t>
      </w:r>
      <w:r w:rsidR="009832F4" w:rsidRPr="00514956">
        <w:rPr>
          <w:sz w:val="28"/>
          <w:szCs w:val="28"/>
        </w:rPr>
        <w:t xml:space="preserve">размещен </w:t>
      </w:r>
      <w:r w:rsidR="00D44426" w:rsidRPr="00514956">
        <w:rPr>
          <w:sz w:val="28"/>
          <w:szCs w:val="28"/>
        </w:rPr>
        <w:t>1</w:t>
      </w:r>
      <w:r w:rsidR="00A52F5E">
        <w:rPr>
          <w:sz w:val="28"/>
          <w:szCs w:val="28"/>
        </w:rPr>
        <w:t>7</w:t>
      </w:r>
      <w:r w:rsidR="00D44426" w:rsidRPr="00514956">
        <w:rPr>
          <w:sz w:val="28"/>
          <w:szCs w:val="28"/>
        </w:rPr>
        <w:t>.04.2026 г.</w:t>
      </w:r>
      <w:r w:rsidR="00B70F77" w:rsidRPr="00514956">
        <w:rPr>
          <w:sz w:val="28"/>
          <w:szCs w:val="28"/>
        </w:rPr>
        <w:t xml:space="preserve"> </w:t>
      </w:r>
      <w:r w:rsidR="009832F4" w:rsidRPr="00514956">
        <w:rPr>
          <w:sz w:val="28"/>
          <w:szCs w:val="28"/>
        </w:rPr>
        <w:t>на:</w:t>
      </w:r>
    </w:p>
    <w:p w14:paraId="3EE01A91" w14:textId="45ACA38B" w:rsidR="007E5A7A" w:rsidRPr="00514956" w:rsidRDefault="007E5A7A" w:rsidP="007E5A7A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- официальном сайте органа местного самоуправления http://sovetkumertau.ru:</w:t>
      </w:r>
    </w:p>
    <w:p w14:paraId="3667FC2D" w14:textId="77777777" w:rsidR="007E5A7A" w:rsidRPr="00514956" w:rsidRDefault="007E5A7A" w:rsidP="007E5A7A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Раздел сайта «Участие граждан в МСУ/Публичные слушания»</w:t>
      </w:r>
    </w:p>
    <w:p w14:paraId="0B0ADC33" w14:textId="4A221ED7" w:rsidR="007E5A7A" w:rsidRPr="00514956" w:rsidRDefault="007E5A7A" w:rsidP="007E5A7A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Раздел сайта «Документы/Проекты решений/Проекты решений за 2026 год»</w:t>
      </w:r>
    </w:p>
    <w:p w14:paraId="6AD2B96A" w14:textId="4E421979" w:rsidR="009832F4" w:rsidRPr="00514956" w:rsidRDefault="007E5A7A" w:rsidP="007E5A7A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- платформе обратной связи «РЕШАЕМ ВМЕСТЕ ГОЛОСОВАНИЯ» (государственная информационная система «Единый портал государственных и муниципальных услуг (функций)») https://pos.gosuslugi.ru/lkp/ в разделе «Общественные обсуждения и публичные слушания» (доступен после авторизации).</w:t>
      </w:r>
    </w:p>
    <w:p w14:paraId="0F8ECF4A" w14:textId="35C27585" w:rsidR="00C421AF" w:rsidRPr="00514956" w:rsidRDefault="00511E0E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>Отчет</w:t>
      </w:r>
      <w:bookmarkStart w:id="0" w:name="_GoBack"/>
      <w:bookmarkEnd w:id="0"/>
      <w:r w:rsidR="00C421AF" w:rsidRPr="00514956">
        <w:rPr>
          <w:sz w:val="28"/>
          <w:szCs w:val="28"/>
        </w:rPr>
        <w:t xml:space="preserve"> также доступ</w:t>
      </w:r>
      <w:r w:rsidR="004D70B6" w:rsidRPr="00514956">
        <w:rPr>
          <w:sz w:val="28"/>
          <w:szCs w:val="28"/>
        </w:rPr>
        <w:t>е</w:t>
      </w:r>
      <w:r w:rsidR="00C421AF" w:rsidRPr="00514956">
        <w:rPr>
          <w:sz w:val="28"/>
          <w:szCs w:val="28"/>
        </w:rPr>
        <w:t>н в здани</w:t>
      </w:r>
      <w:r w:rsidR="00EB4FC8" w:rsidRPr="00514956">
        <w:rPr>
          <w:sz w:val="28"/>
          <w:szCs w:val="28"/>
        </w:rPr>
        <w:t>и</w:t>
      </w:r>
      <w:r w:rsidR="00C421AF" w:rsidRPr="00514956">
        <w:rPr>
          <w:sz w:val="28"/>
          <w:szCs w:val="28"/>
        </w:rPr>
        <w:t xml:space="preserve"> администрации </w:t>
      </w:r>
      <w:r w:rsidR="000924C2" w:rsidRPr="00514956">
        <w:rPr>
          <w:sz w:val="28"/>
          <w:szCs w:val="28"/>
        </w:rPr>
        <w:t xml:space="preserve">городского округа город Кумертау Республики Башкортостан </w:t>
      </w:r>
      <w:r w:rsidR="00C421AF" w:rsidRPr="00514956">
        <w:rPr>
          <w:sz w:val="28"/>
          <w:szCs w:val="28"/>
        </w:rPr>
        <w:t>(г. Кумертау, ул.</w:t>
      </w:r>
      <w:r w:rsidR="000924C2" w:rsidRPr="00514956">
        <w:rPr>
          <w:sz w:val="28"/>
          <w:szCs w:val="28"/>
        </w:rPr>
        <w:t> </w:t>
      </w:r>
      <w:r w:rsidR="00C421AF" w:rsidRPr="00514956">
        <w:rPr>
          <w:sz w:val="28"/>
          <w:szCs w:val="28"/>
        </w:rPr>
        <w:t xml:space="preserve">Ленина, </w:t>
      </w:r>
      <w:r w:rsidR="000924C2" w:rsidRPr="00514956">
        <w:rPr>
          <w:sz w:val="28"/>
          <w:szCs w:val="28"/>
        </w:rPr>
        <w:t>д. </w:t>
      </w:r>
      <w:r w:rsidR="00C421AF" w:rsidRPr="00514956">
        <w:rPr>
          <w:sz w:val="28"/>
          <w:szCs w:val="28"/>
        </w:rPr>
        <w:t>18</w:t>
      </w:r>
      <w:r w:rsidR="00FA1268" w:rsidRPr="00514956">
        <w:rPr>
          <w:sz w:val="28"/>
          <w:szCs w:val="28"/>
        </w:rPr>
        <w:t>, каб.209</w:t>
      </w:r>
      <w:r w:rsidR="00C421AF" w:rsidRPr="00514956">
        <w:rPr>
          <w:sz w:val="28"/>
          <w:szCs w:val="28"/>
        </w:rPr>
        <w:t>).</w:t>
      </w:r>
    </w:p>
    <w:p w14:paraId="1A5029A6" w14:textId="2AAF0144" w:rsidR="00E85E55" w:rsidRPr="00514956" w:rsidRDefault="00F460DF" w:rsidP="00FA1268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Экспозиция по предмету публичных слушаний </w:t>
      </w:r>
      <w:r w:rsidR="00FA1268" w:rsidRPr="00514956">
        <w:rPr>
          <w:sz w:val="28"/>
          <w:szCs w:val="28"/>
        </w:rPr>
        <w:t>не предусмотрена.</w:t>
      </w:r>
    </w:p>
    <w:p w14:paraId="4596F608" w14:textId="2FECF494" w:rsidR="00EB4FC8" w:rsidRPr="00514956" w:rsidRDefault="00EB4FC8" w:rsidP="00C979D0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 xml:space="preserve">Публичные слушания проводятся в порядке, установленном </w:t>
      </w:r>
      <w:r w:rsidR="00511F4D" w:rsidRPr="00514956">
        <w:rPr>
          <w:sz w:val="28"/>
          <w:szCs w:val="28"/>
        </w:rPr>
        <w:t>Федеральным законом от 20.03.2025 г. № 33-ФЗ «Об общих принципах организации местного самоуправления в единой системе публичной власти»</w:t>
      </w:r>
      <w:r w:rsidRPr="00514956">
        <w:rPr>
          <w:sz w:val="28"/>
          <w:szCs w:val="28"/>
        </w:rPr>
        <w:t>, Положением о порядке организации и проведения публичных слушаний и общественных обсуждений в городском округе город Кумертау Республике Башкортостан.</w:t>
      </w:r>
    </w:p>
    <w:p w14:paraId="2C9DD963" w14:textId="166DD3CC" w:rsidR="0081319B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Предложения и замечания участников публичных слушаний вносятся (принимаются) с 1</w:t>
      </w:r>
      <w:r w:rsidR="00A52F5E">
        <w:rPr>
          <w:sz w:val="28"/>
          <w:szCs w:val="28"/>
        </w:rPr>
        <w:t>8</w:t>
      </w:r>
      <w:r w:rsidRPr="00514956">
        <w:rPr>
          <w:sz w:val="28"/>
          <w:szCs w:val="28"/>
        </w:rPr>
        <w:t>.04.2026 по 2</w:t>
      </w:r>
      <w:r w:rsidR="00A52F5E">
        <w:rPr>
          <w:sz w:val="28"/>
          <w:szCs w:val="28"/>
        </w:rPr>
        <w:t>2</w:t>
      </w:r>
      <w:r w:rsidRPr="00514956">
        <w:rPr>
          <w:sz w:val="28"/>
          <w:szCs w:val="28"/>
        </w:rPr>
        <w:t>.04.2026 (включительно):</w:t>
      </w:r>
    </w:p>
    <w:p w14:paraId="3EA96509" w14:textId="3A2D7F23" w:rsidR="0081319B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1) в письменной форме в адрес Организатора публичных слушаний по адресу</w:t>
      </w:r>
      <w:r w:rsidR="00CB0365">
        <w:rPr>
          <w:sz w:val="28"/>
          <w:szCs w:val="28"/>
        </w:rPr>
        <w:t xml:space="preserve">: Республика Башкортостан, </w:t>
      </w:r>
      <w:r w:rsidR="00CB0365" w:rsidRPr="00514956">
        <w:rPr>
          <w:sz w:val="28"/>
          <w:szCs w:val="28"/>
        </w:rPr>
        <w:t>г. Кумертау, ул. Ленина, д. 18</w:t>
      </w:r>
      <w:r w:rsidR="00CB0365">
        <w:rPr>
          <w:sz w:val="28"/>
          <w:szCs w:val="28"/>
        </w:rPr>
        <w:t>, ка.209</w:t>
      </w:r>
      <w:r w:rsidRPr="00514956">
        <w:rPr>
          <w:sz w:val="28"/>
          <w:szCs w:val="28"/>
        </w:rPr>
        <w:t>;</w:t>
      </w:r>
    </w:p>
    <w:p w14:paraId="0395DB59" w14:textId="77777777" w:rsidR="0081319B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2) в форме электронного документа в адрес Организатора публичных слушаний.</w:t>
      </w:r>
    </w:p>
    <w:p w14:paraId="270C86FA" w14:textId="3F609FE0" w:rsidR="0081319B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Предложения и замечания участников публичных слушаний в электронной форме в адрес организатора публичных слушаний могут быть направлены с помощью платформы обратной связи «РЕШАЕМ ВМЕСТЕ ГОЛОСОВАНИЯ» (государственная информационная система «Единый портал государственных и муниципальных услуг (функций)») </w:t>
      </w:r>
      <w:r w:rsidR="00287DDC" w:rsidRPr="00514956">
        <w:rPr>
          <w:sz w:val="28"/>
          <w:szCs w:val="28"/>
        </w:rPr>
        <w:t>https://pos.gosuslugi.ru/lkp/ в разделе «Общественные обсуждения и публичные слушания» (доступен после авторизации).</w:t>
      </w:r>
      <w:r w:rsidRPr="00514956">
        <w:rPr>
          <w:sz w:val="28"/>
          <w:szCs w:val="28"/>
        </w:rPr>
        <w:t xml:space="preserve"> </w:t>
      </w:r>
    </w:p>
    <w:p w14:paraId="1F7B2699" w14:textId="26A2EDA7" w:rsidR="000800D8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lastRenderedPageBreak/>
        <w:t>3) в письменной или устной форме в ходе проведения публичных слушаний.</w:t>
      </w:r>
    </w:p>
    <w:p w14:paraId="6D537339" w14:textId="77777777" w:rsidR="00514956" w:rsidRPr="00514956" w:rsidRDefault="00514956" w:rsidP="00514956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с приложением документов, подтверждающих такие сведения.</w:t>
      </w:r>
    </w:p>
    <w:p w14:paraId="3BEDC75C" w14:textId="1157FDE5" w:rsidR="00514956" w:rsidRPr="009479DA" w:rsidRDefault="00514956" w:rsidP="00514956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Не требуется представление указанных документов, подтверждающих сведения об участниках публичных слушаний, если данными лицами вносятся </w:t>
      </w:r>
      <w:r w:rsidRPr="009479DA">
        <w:rPr>
          <w:sz w:val="28"/>
          <w:szCs w:val="28"/>
        </w:rPr>
        <w:t>предложения и замечания по проекту муниципального правового акта, вынесенного на публичные слушания, посредством платформы обратной связи «РЕШАЕМ ВМЕСТЕ ГОЛОСОВАНИЯ».</w:t>
      </w:r>
    </w:p>
    <w:p w14:paraId="3AB872EB" w14:textId="511D84BA" w:rsidR="009479DA" w:rsidRPr="009479DA" w:rsidRDefault="009479DA" w:rsidP="00514956">
      <w:pPr>
        <w:pStyle w:val="a3"/>
        <w:ind w:right="106" w:firstLine="709"/>
        <w:rPr>
          <w:sz w:val="28"/>
          <w:szCs w:val="28"/>
        </w:rPr>
      </w:pPr>
      <w:r w:rsidRPr="009479DA">
        <w:rPr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</w:t>
      </w:r>
      <w:r w:rsidRPr="009479DA">
        <w:rPr>
          <w:sz w:val="28"/>
          <w:szCs w:val="28"/>
          <w:lang w:val="ba-RU"/>
        </w:rPr>
        <w:t> </w:t>
      </w:r>
      <w:r w:rsidRPr="009479DA">
        <w:rPr>
          <w:sz w:val="28"/>
          <w:szCs w:val="28"/>
        </w:rPr>
        <w:t>г. №</w:t>
      </w:r>
      <w:r w:rsidRPr="009479DA">
        <w:rPr>
          <w:sz w:val="28"/>
          <w:szCs w:val="28"/>
          <w:lang w:val="ba-RU"/>
        </w:rPr>
        <w:t> </w:t>
      </w:r>
      <w:r w:rsidRPr="009479DA">
        <w:rPr>
          <w:sz w:val="28"/>
          <w:szCs w:val="28"/>
        </w:rPr>
        <w:t>152-ФЗ «О персональных данных».</w:t>
      </w:r>
    </w:p>
    <w:sectPr w:rsidR="009479DA" w:rsidRPr="009479DA" w:rsidSect="00514956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68B17" w14:textId="77777777" w:rsidR="004A74FE" w:rsidRDefault="004A74FE" w:rsidP="00D26A1A">
      <w:r>
        <w:separator/>
      </w:r>
    </w:p>
  </w:endnote>
  <w:endnote w:type="continuationSeparator" w:id="0">
    <w:p w14:paraId="19D4E856" w14:textId="77777777" w:rsidR="004A74FE" w:rsidRDefault="004A74FE" w:rsidP="00D2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46A3F" w14:textId="77777777" w:rsidR="004A74FE" w:rsidRDefault="004A74FE" w:rsidP="00D26A1A">
      <w:r>
        <w:separator/>
      </w:r>
    </w:p>
  </w:footnote>
  <w:footnote w:type="continuationSeparator" w:id="0">
    <w:p w14:paraId="244E1EFA" w14:textId="77777777" w:rsidR="004A74FE" w:rsidRDefault="004A74FE" w:rsidP="00D2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184869"/>
      <w:docPartObj>
        <w:docPartGallery w:val="Page Numbers (Top of Page)"/>
        <w:docPartUnique/>
      </w:docPartObj>
    </w:sdtPr>
    <w:sdtEndPr/>
    <w:sdtContent>
      <w:p w14:paraId="355164B7" w14:textId="02F10C6E" w:rsidR="00D26A1A" w:rsidRDefault="00D26A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E0E">
          <w:rPr>
            <w:noProof/>
          </w:rPr>
          <w:t>2</w:t>
        </w:r>
        <w:r>
          <w:fldChar w:fldCharType="end"/>
        </w:r>
      </w:p>
    </w:sdtContent>
  </w:sdt>
  <w:p w14:paraId="5532226D" w14:textId="77777777" w:rsidR="00D26A1A" w:rsidRDefault="00D26A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7870"/>
    <w:multiLevelType w:val="hybridMultilevel"/>
    <w:tmpl w:val="43384CFC"/>
    <w:lvl w:ilvl="0" w:tplc="DC24E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72299"/>
    <w:multiLevelType w:val="hybridMultilevel"/>
    <w:tmpl w:val="0A0E1912"/>
    <w:lvl w:ilvl="0" w:tplc="0B7E2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DF"/>
    <w:rsid w:val="0001540B"/>
    <w:rsid w:val="00052864"/>
    <w:rsid w:val="000800D8"/>
    <w:rsid w:val="000924C2"/>
    <w:rsid w:val="001A3F03"/>
    <w:rsid w:val="001C3F18"/>
    <w:rsid w:val="001E2E82"/>
    <w:rsid w:val="001E36D6"/>
    <w:rsid w:val="001F76D3"/>
    <w:rsid w:val="00201C3C"/>
    <w:rsid w:val="002827F7"/>
    <w:rsid w:val="00287DDC"/>
    <w:rsid w:val="002D332E"/>
    <w:rsid w:val="00396612"/>
    <w:rsid w:val="003C5065"/>
    <w:rsid w:val="0049215D"/>
    <w:rsid w:val="004A65C0"/>
    <w:rsid w:val="004A74FE"/>
    <w:rsid w:val="004D70B6"/>
    <w:rsid w:val="004E6F61"/>
    <w:rsid w:val="00511E0E"/>
    <w:rsid w:val="00511F4D"/>
    <w:rsid w:val="00514956"/>
    <w:rsid w:val="00521618"/>
    <w:rsid w:val="005220AF"/>
    <w:rsid w:val="00537DF5"/>
    <w:rsid w:val="00546405"/>
    <w:rsid w:val="005633D1"/>
    <w:rsid w:val="00587B32"/>
    <w:rsid w:val="005A5977"/>
    <w:rsid w:val="005A5EBE"/>
    <w:rsid w:val="005B310E"/>
    <w:rsid w:val="005E22F8"/>
    <w:rsid w:val="0060411A"/>
    <w:rsid w:val="00675B76"/>
    <w:rsid w:val="00683F55"/>
    <w:rsid w:val="00713748"/>
    <w:rsid w:val="00736EA4"/>
    <w:rsid w:val="00754092"/>
    <w:rsid w:val="0078627C"/>
    <w:rsid w:val="007D6894"/>
    <w:rsid w:val="007E5A7A"/>
    <w:rsid w:val="0081319B"/>
    <w:rsid w:val="008131AC"/>
    <w:rsid w:val="00837895"/>
    <w:rsid w:val="00842B41"/>
    <w:rsid w:val="008A254B"/>
    <w:rsid w:val="008B58C6"/>
    <w:rsid w:val="0090091A"/>
    <w:rsid w:val="00917155"/>
    <w:rsid w:val="0094637C"/>
    <w:rsid w:val="009479DA"/>
    <w:rsid w:val="009832F4"/>
    <w:rsid w:val="00992145"/>
    <w:rsid w:val="00A52F5E"/>
    <w:rsid w:val="00AD4A1C"/>
    <w:rsid w:val="00B65874"/>
    <w:rsid w:val="00B70F77"/>
    <w:rsid w:val="00B76EC6"/>
    <w:rsid w:val="00BA292A"/>
    <w:rsid w:val="00BC2983"/>
    <w:rsid w:val="00BC335F"/>
    <w:rsid w:val="00BE66C6"/>
    <w:rsid w:val="00C421AF"/>
    <w:rsid w:val="00C86959"/>
    <w:rsid w:val="00C979D0"/>
    <w:rsid w:val="00CB0365"/>
    <w:rsid w:val="00CD4746"/>
    <w:rsid w:val="00D10829"/>
    <w:rsid w:val="00D26A1A"/>
    <w:rsid w:val="00D317DE"/>
    <w:rsid w:val="00D3361D"/>
    <w:rsid w:val="00D44426"/>
    <w:rsid w:val="00D82797"/>
    <w:rsid w:val="00D87CB1"/>
    <w:rsid w:val="00DF01A3"/>
    <w:rsid w:val="00DF4046"/>
    <w:rsid w:val="00E85E55"/>
    <w:rsid w:val="00EB4FC8"/>
    <w:rsid w:val="00F07C28"/>
    <w:rsid w:val="00F356A4"/>
    <w:rsid w:val="00F460DF"/>
    <w:rsid w:val="00F744C6"/>
    <w:rsid w:val="00F837DF"/>
    <w:rsid w:val="00F877A4"/>
    <w:rsid w:val="00FA1268"/>
    <w:rsid w:val="00FB376B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B4E9"/>
  <w15:chartTrackingRefBased/>
  <w15:docId w15:val="{8235E221-41F4-4B07-8BCA-3ABE405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0D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46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460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528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8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ГрПр_текст_таблицы"/>
    <w:basedOn w:val="a"/>
    <w:qFormat/>
    <w:rsid w:val="00BC2983"/>
    <w:pPr>
      <w:jc w:val="both"/>
    </w:pPr>
    <w:rPr>
      <w:rFonts w:eastAsiaTheme="minorHAnsi" w:cstheme="minorBidi"/>
      <w:sz w:val="20"/>
      <w:lang w:eastAsia="en-US"/>
    </w:rPr>
  </w:style>
  <w:style w:type="paragraph" w:styleId="ac">
    <w:name w:val="List Paragraph"/>
    <w:basedOn w:val="a"/>
    <w:qFormat/>
    <w:rsid w:val="00BC2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ГрПр_Наименование тома_ТИТУЛ"/>
    <w:basedOn w:val="a"/>
    <w:rsid w:val="00BC2983"/>
    <w:pPr>
      <w:spacing w:line="276" w:lineRule="auto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5B310E"/>
    <w:rPr>
      <w:color w:val="954F72" w:themeColor="followedHyperlink"/>
      <w:u w:val="single"/>
    </w:rPr>
  </w:style>
  <w:style w:type="table" w:styleId="af">
    <w:name w:val="Table Grid"/>
    <w:basedOn w:val="a1"/>
    <w:rsid w:val="00D4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149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4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4</cp:revision>
  <cp:lastPrinted>2026-04-09T10:23:00Z</cp:lastPrinted>
  <dcterms:created xsi:type="dcterms:W3CDTF">2026-04-08T09:51:00Z</dcterms:created>
  <dcterms:modified xsi:type="dcterms:W3CDTF">2026-04-09T10:23:00Z</dcterms:modified>
</cp:coreProperties>
</file>